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1" w:rsidRDefault="00792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Ž á d o s t</w:t>
      </w:r>
      <w:proofErr w:type="gramEnd"/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</w:rPr>
        <w:t>o povolení kácení dřevin rostoucích mimo les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(podat nejpozději do 15. 3.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r.</w:t>
      </w:r>
      <w:proofErr w:type="gramEnd"/>
      <w:r>
        <w:rPr>
          <w:rFonts w:ascii="Arial" w:hAnsi="Arial" w:cs="Arial"/>
        </w:rPr>
        <w:t>)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Žádám o povolení kácení stromů, které se nachází na pozemku p. č. ……………………… v katastrálním území Horní Újezd.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Žadatel: …………………………………………………………….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Vlastník pozemku: 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92E2D" w:rsidRDefault="00792E2D">
      <w:pPr>
        <w:rPr>
          <w:rFonts w:ascii="Arial" w:hAnsi="Arial" w:cs="Arial"/>
        </w:rPr>
      </w:pP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Počet, druh a obvod kmene nad 80 cm ve výšce 130 cm nad zemí u stromů, u keřů velikost plocha do 40 m2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Zdůvodnění požadavku: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K žádosti je nutné doložit: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1. Situační nákres s vyznačením polohy stromů.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Doklad o vlastnickém vztahu k pozemku na které se </w:t>
      </w:r>
      <w:proofErr w:type="gramStart"/>
      <w:r>
        <w:rPr>
          <w:rFonts w:ascii="Arial" w:hAnsi="Arial" w:cs="Arial"/>
        </w:rPr>
        <w:t>strom(y) nachází</w:t>
      </w:r>
      <w:proofErr w:type="gramEnd"/>
      <w:r>
        <w:rPr>
          <w:rFonts w:ascii="Arial" w:hAnsi="Arial" w:cs="Arial"/>
        </w:rPr>
        <w:t xml:space="preserve"> (výpisem z evidence nemovitostí, čestným prohlášením).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3. Souhlas vlastníka pozemku.</w:t>
      </w:r>
    </w:p>
    <w:p w:rsidR="00792E2D" w:rsidRDefault="00792E2D">
      <w:pPr>
        <w:rPr>
          <w:rFonts w:ascii="Arial" w:hAnsi="Arial" w:cs="Arial"/>
        </w:rPr>
      </w:pPr>
    </w:p>
    <w:p w:rsidR="00792E2D" w:rsidRDefault="00792E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  …</w:t>
      </w:r>
      <w:proofErr w:type="gramEnd"/>
      <w:r>
        <w:rPr>
          <w:rFonts w:ascii="Arial" w:hAnsi="Arial" w:cs="Arial"/>
        </w:rPr>
        <w:t>………………………… dne  ……………….                          …………………………..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žadatele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Čestné prohlášení vlastníka pozemku (nepřikládá-li se doklad o vlastnictví):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>Prohlašuji – prohlašujeme, že k výše uvedenému pozemku mám – máme vlastnické právo (nebo právo osobního užívání). Jsem – jsme si vědom (i) právních následků nepravdivého čestného prohlášení.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……………………….</w:t>
      </w:r>
    </w:p>
    <w:p w:rsidR="00792E2D" w:rsidRPr="00792E2D" w:rsidRDefault="00792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podpis vlastníka (ů)</w:t>
      </w:r>
    </w:p>
    <w:sectPr w:rsidR="00792E2D" w:rsidRPr="00792E2D" w:rsidSect="00792E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E2D"/>
    <w:rsid w:val="00792E2D"/>
    <w:rsid w:val="00861595"/>
    <w:rsid w:val="00CD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2012-05-17T06:36:00Z</dcterms:created>
  <dcterms:modified xsi:type="dcterms:W3CDTF">2012-05-17T06:47:00Z</dcterms:modified>
</cp:coreProperties>
</file>