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88" w:rsidRDefault="009C5FB4">
      <w:pPr>
        <w:pStyle w:val="Vchoz"/>
      </w:pPr>
      <w:proofErr w:type="gramStart"/>
      <w:r>
        <w:rPr>
          <w:rFonts w:ascii="Arial" w:hAnsi="Arial" w:cs="Arial"/>
        </w:rPr>
        <w:t>Rozpočet  Obce</w:t>
      </w:r>
      <w:proofErr w:type="gramEnd"/>
      <w:r>
        <w:rPr>
          <w:rFonts w:ascii="Arial" w:hAnsi="Arial" w:cs="Arial"/>
        </w:rPr>
        <w:t xml:space="preserve"> Horní Újezd na rok 2013.</w:t>
      </w:r>
    </w:p>
    <w:tbl>
      <w:tblPr>
        <w:tblW w:w="0" w:type="auto"/>
        <w:tblInd w:w="-6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951"/>
        <w:gridCol w:w="1466"/>
      </w:tblGrid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/>
              </w:rPr>
              <w:t>P ř í j m y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K č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Daň z příjmu fyzických osob závislá činnost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950 000,-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Daň z příjmu fyzických osob </w:t>
            </w:r>
            <w:proofErr w:type="spellStart"/>
            <w:r>
              <w:rPr>
                <w:rFonts w:ascii="Arial" w:hAnsi="Arial" w:cs="Arial"/>
              </w:rPr>
              <w:t>sam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výd</w:t>
            </w:r>
            <w:proofErr w:type="spellEnd"/>
            <w:r>
              <w:rPr>
                <w:rFonts w:ascii="Arial" w:hAnsi="Arial" w:cs="Arial"/>
              </w:rPr>
              <w:t>. činnost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24 000,-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both"/>
            </w:pPr>
            <w:r>
              <w:rPr>
                <w:rFonts w:ascii="Arial" w:hAnsi="Arial" w:cs="Arial"/>
              </w:rPr>
              <w:t>Daň z příjmu fyzických osob z kap. výnosů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92 000,-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Daň z příjmu právnických osob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870 000,-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both"/>
            </w:pPr>
            <w:r>
              <w:rPr>
                <w:rFonts w:ascii="Arial" w:hAnsi="Arial" w:cs="Arial"/>
              </w:rPr>
              <w:t>Daň z přidané hodnoty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1 700 000,-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Poplatky za znečišťování ovzduší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  4 300,-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Poplatek za likvidaci komunálního odpadu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240 000,-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Poplatek ze psů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 7 500,-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Odvod z výtěžku loterií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 9 000,-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Správní poplatky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 3 000,-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Daň z nemovitostí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580 000,-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iCs/>
              </w:rPr>
              <w:t>Neinvestiční dotace (správa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i/>
                <w:iCs/>
              </w:rPr>
              <w:t xml:space="preserve">     </w:t>
            </w:r>
            <w:r>
              <w:rPr>
                <w:rFonts w:ascii="Arial" w:hAnsi="Arial" w:cs="Arial"/>
                <w:iCs/>
              </w:rPr>
              <w:t>77 800,-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pronájmu pozemků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64 000,-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věcného břemen</w:t>
            </w:r>
            <w:r w:rsidR="00514C6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elektro</w:t>
            </w:r>
            <w:proofErr w:type="spellEnd"/>
            <w:r>
              <w:rPr>
                <w:rFonts w:ascii="Arial" w:hAnsi="Arial" w:cs="Arial"/>
              </w:rPr>
              <w:t xml:space="preserve"> Spál.)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15 000,-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iCs/>
              </w:rPr>
              <w:t xml:space="preserve">Příjmy z prodeje pozemků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/>
              </w:rPr>
              <w:t>16 000,-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prodeje dřeva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76 000,-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pronájmu – prodejna, pohostinství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7 000,-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– zálohy na elektřinu</w:t>
            </w:r>
            <w:r w:rsidR="00514C68">
              <w:rPr>
                <w:rFonts w:ascii="Arial" w:hAnsi="Arial" w:cs="Arial"/>
              </w:rPr>
              <w:t xml:space="preserve"> a plyn</w:t>
            </w:r>
            <w:r>
              <w:rPr>
                <w:rFonts w:ascii="Arial" w:hAnsi="Arial" w:cs="Arial"/>
              </w:rPr>
              <w:t xml:space="preserve"> hrazené MŠ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100 000,-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prodeje knihy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10 000,-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kulturních akcí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5 000,-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pronájmu kulturního domu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3 500,-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pronájmu bytů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71 000,-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</w:t>
            </w: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pronájmů</w:t>
            </w:r>
            <w:proofErr w:type="gramEnd"/>
            <w:r>
              <w:rPr>
                <w:rFonts w:ascii="Arial" w:hAnsi="Arial" w:cs="Arial"/>
              </w:rPr>
              <w:t xml:space="preserve"> (garáž, škola, klub, </w:t>
            </w:r>
            <w:proofErr w:type="spellStart"/>
            <w:r>
              <w:rPr>
                <w:rFonts w:ascii="Arial" w:hAnsi="Arial" w:cs="Arial"/>
              </w:rPr>
              <w:t>býv.OÚ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15 700,-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ze sběru železného šrotu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10 000,-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Příjmy </w:t>
            </w: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>-kom (třídění odpadů)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22 000,-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Ostatní příjmy obecního úřadu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3 500,-      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Příjmy z úroků běžného účtu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1 500,-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/>
              </w:rPr>
              <w:t>C e l k e m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/>
              </w:rPr>
              <w:t>4 977 800,-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674188">
            <w:pPr>
              <w:pStyle w:val="Vchoz"/>
              <w:spacing w:after="0" w:line="100" w:lineRule="atLeast"/>
            </w:pPr>
          </w:p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/>
              </w:rPr>
              <w:t>V ý d a j e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674188">
            <w:pPr>
              <w:pStyle w:val="Vchoz"/>
              <w:spacing w:after="0" w:line="100" w:lineRule="atLeast"/>
            </w:pP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Obecní pozemky (nákup, sekání, kolky, vratka kauce)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154 700,-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Pěstební činnost – les (sadba, pojištění, přibližování)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16 500,-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iCs/>
              </w:rPr>
              <w:t>Prodejna, pohostinství WC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  <w:iCs/>
              </w:rPr>
              <w:t xml:space="preserve"> 150 000,-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  <w:iCs/>
              </w:rPr>
              <w:t xml:space="preserve">Místní komunikace, </w:t>
            </w:r>
            <w:proofErr w:type="spellStart"/>
            <w:r>
              <w:rPr>
                <w:rFonts w:ascii="Arial" w:hAnsi="Arial" w:cs="Arial"/>
                <w:bCs/>
                <w:iCs/>
              </w:rPr>
              <w:t>prohrn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., </w:t>
            </w:r>
            <w:proofErr w:type="gramStart"/>
            <w:r>
              <w:rPr>
                <w:rFonts w:ascii="Arial" w:hAnsi="Arial" w:cs="Arial"/>
                <w:bCs/>
                <w:iCs/>
              </w:rPr>
              <w:t>posyp,  příkop</w:t>
            </w:r>
            <w:proofErr w:type="gram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Cikov</w:t>
            </w:r>
            <w:proofErr w:type="spellEnd"/>
            <w:r>
              <w:rPr>
                <w:rFonts w:ascii="Arial" w:hAnsi="Arial" w:cs="Arial"/>
                <w:bCs/>
                <w:iCs/>
              </w:rPr>
              <w:t>, pasport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514C68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C5FB4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="009C5FB4">
              <w:rPr>
                <w:rFonts w:ascii="Arial" w:hAnsi="Arial" w:cs="Arial"/>
                <w:bCs/>
                <w:iCs/>
              </w:rPr>
              <w:t>137 000,-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</w:rPr>
              <w:t xml:space="preserve">Vodovod – přeložení přípojky 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</w:rPr>
              <w:t xml:space="preserve">    20 000,-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Čekárny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 w:rsidP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20 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Mateřská škola (dovoz dětí, prádlo, cestovné, </w:t>
            </w:r>
            <w:proofErr w:type="spellStart"/>
            <w:r>
              <w:rPr>
                <w:rFonts w:ascii="Arial" w:hAnsi="Arial" w:cs="Arial"/>
              </w:rPr>
              <w:t>neinv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přísp</w:t>
            </w:r>
            <w:proofErr w:type="spellEnd"/>
            <w:r>
              <w:rPr>
                <w:rFonts w:ascii="Arial" w:hAnsi="Arial" w:cs="Arial"/>
              </w:rPr>
              <w:t>. – rozpis níže)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</w:t>
            </w:r>
            <w:r w:rsidRPr="009C5FB4">
              <w:rPr>
                <w:rFonts w:ascii="Arial" w:hAnsi="Arial" w:cs="Arial"/>
                <w:bCs/>
                <w:iCs/>
              </w:rPr>
              <w:t>355 500,-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>Mateřská škola – změna zdroje vytápění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C5FB4">
              <w:rPr>
                <w:rFonts w:ascii="Arial" w:hAnsi="Arial" w:cs="Arial"/>
                <w:bCs/>
                <w:iCs/>
              </w:rPr>
              <w:t>271 000,-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iCs/>
              </w:rPr>
              <w:t>Základní školy (neinvestiční příspěvek na děti v </w:t>
            </w:r>
            <w:proofErr w:type="gramStart"/>
            <w:r>
              <w:rPr>
                <w:rFonts w:ascii="Arial" w:hAnsi="Arial" w:cs="Arial"/>
                <w:iCs/>
              </w:rPr>
              <w:t xml:space="preserve">ZŠ </w:t>
            </w:r>
            <w:proofErr w:type="spellStart"/>
            <w:r>
              <w:rPr>
                <w:rFonts w:ascii="Arial" w:hAnsi="Arial" w:cs="Arial"/>
                <w:iCs/>
              </w:rPr>
              <w:t>D.Újezd</w:t>
            </w:r>
            <w:proofErr w:type="spellEnd"/>
            <w:proofErr w:type="gramEnd"/>
            <w:r>
              <w:rPr>
                <w:rFonts w:ascii="Arial" w:hAnsi="Arial" w:cs="Arial"/>
                <w:iCs/>
              </w:rPr>
              <w:t xml:space="preserve">, Lit., dárky </w:t>
            </w:r>
            <w:proofErr w:type="spellStart"/>
            <w:r>
              <w:rPr>
                <w:rFonts w:ascii="Arial" w:hAnsi="Arial" w:cs="Arial"/>
                <w:iCs/>
              </w:rPr>
              <w:t>prvn</w:t>
            </w:r>
            <w:proofErr w:type="spellEnd"/>
            <w:r>
              <w:rPr>
                <w:rFonts w:ascii="Arial" w:hAnsi="Arial" w:cs="Arial"/>
                <w:iCs/>
              </w:rPr>
              <w:t xml:space="preserve">.)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 w:rsidRPr="009C5FB4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9C5FB4">
              <w:rPr>
                <w:rFonts w:ascii="Arial" w:hAnsi="Arial" w:cs="Arial"/>
                <w:iCs/>
              </w:rPr>
              <w:t xml:space="preserve">  </w:t>
            </w:r>
            <w:r>
              <w:rPr>
                <w:rFonts w:ascii="Arial" w:hAnsi="Arial" w:cs="Arial"/>
                <w:bCs/>
                <w:iCs/>
              </w:rPr>
              <w:t xml:space="preserve">40 </w:t>
            </w:r>
            <w:r w:rsidRPr="009C5FB4">
              <w:rPr>
                <w:rFonts w:ascii="Arial" w:hAnsi="Arial" w:cs="Arial"/>
                <w:bCs/>
                <w:iCs/>
              </w:rPr>
              <w:t>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Základní umělecká škola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 4 400,-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Obecní knihovna, příspěvek na výpůjční fond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10 400,-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Kulturní komise (</w:t>
            </w:r>
            <w:proofErr w:type="gramStart"/>
            <w:r>
              <w:rPr>
                <w:rFonts w:ascii="Arial" w:hAnsi="Arial" w:cs="Arial"/>
              </w:rPr>
              <w:t>gratulace</w:t>
            </w:r>
            <w:proofErr w:type="gramEnd"/>
            <w:r>
              <w:rPr>
                <w:rFonts w:ascii="Arial" w:hAnsi="Arial" w:cs="Arial"/>
              </w:rPr>
              <w:t>,</w:t>
            </w:r>
            <w:proofErr w:type="gramStart"/>
            <w:r>
              <w:rPr>
                <w:rFonts w:ascii="Arial" w:hAnsi="Arial" w:cs="Arial"/>
              </w:rPr>
              <w:t>balíčky</w:t>
            </w:r>
            <w:proofErr w:type="gramEnd"/>
            <w:r>
              <w:rPr>
                <w:rFonts w:ascii="Arial" w:hAnsi="Arial" w:cs="Arial"/>
              </w:rPr>
              <w:t>,květiny,dary)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25 400,-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>Zajištění akce „Setkání rodáků 2013“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 xml:space="preserve">    50 000,-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Bezdrátový rozhlas, likvidace starého rozhlasu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14 500,-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proofErr w:type="spellStart"/>
            <w:r>
              <w:rPr>
                <w:rFonts w:ascii="Arial" w:hAnsi="Arial" w:cs="Arial"/>
              </w:rPr>
              <w:t>Hornoújezdský</w:t>
            </w:r>
            <w:proofErr w:type="spellEnd"/>
            <w:r>
              <w:rPr>
                <w:rFonts w:ascii="Arial" w:hAnsi="Arial" w:cs="Arial"/>
              </w:rPr>
              <w:t xml:space="preserve"> zpravodaj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15 000,-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Kulturní dům (</w:t>
            </w:r>
            <w:proofErr w:type="gramStart"/>
            <w:r>
              <w:rPr>
                <w:rFonts w:ascii="Arial" w:hAnsi="Arial" w:cs="Arial"/>
              </w:rPr>
              <w:t>voda,plyn</w:t>
            </w:r>
            <w:proofErr w:type="gramEnd"/>
            <w:r>
              <w:rPr>
                <w:rFonts w:ascii="Arial" w:hAnsi="Arial" w:cs="Arial"/>
              </w:rPr>
              <w:t>,</w:t>
            </w:r>
            <w:proofErr w:type="spellStart"/>
            <w:r>
              <w:rPr>
                <w:rFonts w:ascii="Arial" w:hAnsi="Arial" w:cs="Arial"/>
              </w:rPr>
              <w:t>elektro</w:t>
            </w:r>
            <w:proofErr w:type="spellEnd"/>
            <w:r>
              <w:rPr>
                <w:rFonts w:ascii="Arial" w:hAnsi="Arial" w:cs="Arial"/>
              </w:rPr>
              <w:t>,opravy,služby, věšáky šatna)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56 000,-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 xml:space="preserve">Modernizace sportovního areálu – plyn. </w:t>
            </w:r>
            <w:proofErr w:type="gramStart"/>
            <w:r>
              <w:rPr>
                <w:rFonts w:ascii="Arial" w:hAnsi="Arial" w:cs="Arial"/>
                <w:bCs/>
              </w:rPr>
              <w:t>přípojka</w:t>
            </w:r>
            <w:proofErr w:type="gramEnd"/>
            <w:r>
              <w:rPr>
                <w:rFonts w:ascii="Arial" w:hAnsi="Arial" w:cs="Arial"/>
                <w:bCs/>
              </w:rPr>
              <w:t xml:space="preserve">, služby Profesionálové, el. </w:t>
            </w:r>
            <w:proofErr w:type="spellStart"/>
            <w:r>
              <w:rPr>
                <w:rFonts w:ascii="Arial" w:hAnsi="Arial" w:cs="Arial"/>
                <w:bCs/>
              </w:rPr>
              <w:t>Jiráň</w:t>
            </w:r>
            <w:proofErr w:type="spellEnd"/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 xml:space="preserve">  220 000,-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proofErr w:type="spellStart"/>
            <w:r>
              <w:rPr>
                <w:rFonts w:ascii="Arial" w:hAnsi="Arial" w:cs="Arial"/>
                <w:bCs/>
              </w:rPr>
              <w:t>Jokas</w:t>
            </w:r>
            <w:proofErr w:type="spellEnd"/>
            <w:r>
              <w:rPr>
                <w:rFonts w:ascii="Arial" w:hAnsi="Arial" w:cs="Arial"/>
                <w:bCs/>
              </w:rPr>
              <w:t xml:space="preserve"> – stavba Modernizace ….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>8000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</w:rPr>
              <w:t>Dětská hřiště – prvky MŠ, KD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  <w:bCs/>
              </w:rPr>
              <w:t>60 000,-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lastRenderedPageBreak/>
              <w:t>Obecní byty – sporák, vymalování.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>
              <w:t xml:space="preserve">     </w:t>
            </w:r>
            <w:r w:rsidRPr="009C5FB4">
              <w:rPr>
                <w:rFonts w:ascii="Arial" w:hAnsi="Arial"/>
                <w:bCs/>
                <w:iCs/>
              </w:rPr>
              <w:t>47</w:t>
            </w:r>
            <w:r w:rsidRPr="009C5FB4">
              <w:rPr>
                <w:rFonts w:ascii="Arial" w:hAnsi="Arial" w:cs="Arial"/>
                <w:bCs/>
                <w:iCs/>
              </w:rPr>
              <w:t> 400,-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  <w:bCs/>
              </w:rPr>
              <w:t xml:space="preserve">Sklad </w:t>
            </w:r>
            <w:proofErr w:type="gramStart"/>
            <w:r>
              <w:rPr>
                <w:rFonts w:ascii="Arial" w:hAnsi="Arial"/>
                <w:bCs/>
              </w:rPr>
              <w:t>č.15</w:t>
            </w:r>
            <w:proofErr w:type="gramEnd"/>
            <w:r>
              <w:rPr>
                <w:rFonts w:ascii="Arial" w:hAnsi="Arial"/>
                <w:bCs/>
              </w:rPr>
              <w:t xml:space="preserve"> - </w:t>
            </w:r>
            <w:proofErr w:type="spellStart"/>
            <w:r>
              <w:rPr>
                <w:rFonts w:ascii="Arial" w:hAnsi="Arial"/>
                <w:bCs/>
              </w:rPr>
              <w:t>elektro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  <w:bCs/>
              </w:rPr>
              <w:t xml:space="preserve">      1 000,-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Veřejné osvětlení (</w:t>
            </w:r>
            <w:proofErr w:type="gramStart"/>
            <w:r>
              <w:rPr>
                <w:rFonts w:ascii="Arial" w:hAnsi="Arial" w:cs="Arial"/>
              </w:rPr>
              <w:t>elektřina,opravy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82 000,-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iCs/>
              </w:rPr>
              <w:t xml:space="preserve">Plynofikace obce ( </w:t>
            </w:r>
            <w:proofErr w:type="spellStart"/>
            <w:r>
              <w:rPr>
                <w:rFonts w:ascii="Arial" w:hAnsi="Arial" w:cs="Arial"/>
                <w:iCs/>
              </w:rPr>
              <w:t>Sdr</w:t>
            </w:r>
            <w:proofErr w:type="spellEnd"/>
            <w:r>
              <w:rPr>
                <w:rFonts w:ascii="Arial" w:hAnsi="Arial" w:cs="Arial"/>
                <w:iCs/>
              </w:rPr>
              <w:t xml:space="preserve">. Proseč)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  <w:iCs/>
              </w:rPr>
              <w:t xml:space="preserve">    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Platy pracovníků na VPP přes Úřad práce, </w:t>
            </w:r>
            <w:proofErr w:type="spellStart"/>
            <w:r>
              <w:rPr>
                <w:rFonts w:ascii="Arial" w:hAnsi="Arial" w:cs="Arial"/>
              </w:rPr>
              <w:t>zaměst</w:t>
            </w:r>
            <w:proofErr w:type="spellEnd"/>
            <w:r>
              <w:rPr>
                <w:rFonts w:ascii="Arial" w:hAnsi="Arial" w:cs="Arial"/>
              </w:rPr>
              <w:t>. obce vč. odvodu pojistného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 w:rsidP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478 800,-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Komunální technika, škola, st. škola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105 000,-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</w:rPr>
              <w:t>Obklad v tělocvičně školy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</w:rPr>
              <w:t xml:space="preserve">    30 000,-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Členské příspěvky- ML, MLD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24 000,-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Sběr a odvoz kom. </w:t>
            </w:r>
            <w:proofErr w:type="gramStart"/>
            <w:r>
              <w:rPr>
                <w:rFonts w:ascii="Arial" w:hAnsi="Arial" w:cs="Arial"/>
              </w:rPr>
              <w:t>odpadů</w:t>
            </w:r>
            <w:proofErr w:type="gramEnd"/>
            <w:r>
              <w:rPr>
                <w:rFonts w:ascii="Arial" w:hAnsi="Arial" w:cs="Arial"/>
              </w:rPr>
              <w:t>, kontejner BRKO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265 200,-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  <w:iCs/>
              </w:rPr>
              <w:t xml:space="preserve">Veřejná prostranství – akce POV přes ML, MLD, </w:t>
            </w:r>
            <w:proofErr w:type="spellStart"/>
            <w:r>
              <w:rPr>
                <w:rFonts w:ascii="Arial" w:hAnsi="Arial" w:cs="Arial"/>
                <w:bCs/>
                <w:iCs/>
              </w:rPr>
              <w:t>Pk</w:t>
            </w:r>
            <w:proofErr w:type="spellEnd"/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 w:rsidRPr="009C5FB4">
              <w:rPr>
                <w:rFonts w:ascii="Arial" w:hAnsi="Arial" w:cs="Arial"/>
                <w:bCs/>
                <w:iCs/>
              </w:rPr>
              <w:t xml:space="preserve">  315 000,-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  <w:iCs/>
              </w:rPr>
              <w:t xml:space="preserve">Výsadby – </w:t>
            </w:r>
            <w:proofErr w:type="spellStart"/>
            <w:r>
              <w:rPr>
                <w:rFonts w:ascii="Arial" w:hAnsi="Arial" w:cs="Arial"/>
                <w:bCs/>
                <w:iCs/>
              </w:rPr>
              <w:t>vl</w:t>
            </w:r>
            <w:proofErr w:type="spellEnd"/>
            <w:r>
              <w:rPr>
                <w:rFonts w:ascii="Arial" w:hAnsi="Arial" w:cs="Arial"/>
                <w:bCs/>
                <w:iCs/>
              </w:rPr>
              <w:t>. zdroj, platba agentuře, zajištění VŘ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C5FB4">
              <w:rPr>
                <w:rFonts w:ascii="Arial" w:hAnsi="Arial" w:cs="Arial"/>
                <w:bCs/>
                <w:iCs/>
              </w:rPr>
              <w:t>640 000,-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Hasiči jednotka – </w:t>
            </w:r>
            <w:proofErr w:type="gramStart"/>
            <w:r>
              <w:rPr>
                <w:rFonts w:ascii="Arial" w:hAnsi="Arial" w:cs="Arial"/>
              </w:rPr>
              <w:t>elektřina</w:t>
            </w:r>
            <w:proofErr w:type="gramEnd"/>
            <w:r>
              <w:rPr>
                <w:rFonts w:ascii="Arial" w:hAnsi="Arial" w:cs="Arial"/>
              </w:rPr>
              <w:t>,</w:t>
            </w:r>
            <w:proofErr w:type="gramStart"/>
            <w:r>
              <w:rPr>
                <w:rFonts w:ascii="Arial" w:hAnsi="Arial" w:cs="Arial"/>
              </w:rPr>
              <w:t>PHM</w:t>
            </w:r>
            <w:proofErr w:type="gramEnd"/>
            <w:r>
              <w:rPr>
                <w:rFonts w:ascii="Arial" w:hAnsi="Arial" w:cs="Arial"/>
              </w:rPr>
              <w:t>,služby,opravy, skříňky na ošacení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32 000,-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Zastupitelstvo obce – plat, odvod pojistného, odměny, cestovné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608 000,-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Obecní úřad (platy,odvod poj., mat. </w:t>
            </w:r>
            <w:proofErr w:type="gramStart"/>
            <w:r>
              <w:rPr>
                <w:rFonts w:ascii="Arial" w:hAnsi="Arial" w:cs="Arial"/>
              </w:rPr>
              <w:t>plyn</w:t>
            </w:r>
            <w:proofErr w:type="gramEnd"/>
            <w:r>
              <w:rPr>
                <w:rFonts w:ascii="Arial" w:hAnsi="Arial" w:cs="Arial"/>
              </w:rPr>
              <w:t>,elektřina,tel,služby,</w:t>
            </w:r>
            <w:proofErr w:type="spellStart"/>
            <w:r>
              <w:rPr>
                <w:rFonts w:ascii="Arial" w:hAnsi="Arial" w:cs="Arial"/>
              </w:rPr>
              <w:t>opr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463 000,-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Poplatky za vedení běžného účtu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13 000,-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Pojištění nemovitostí, </w:t>
            </w:r>
            <w:proofErr w:type="spellStart"/>
            <w:r>
              <w:rPr>
                <w:rFonts w:ascii="Arial" w:hAnsi="Arial" w:cs="Arial"/>
              </w:rPr>
              <w:t>multikaru</w:t>
            </w:r>
            <w:proofErr w:type="spellEnd"/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26 000,-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 w:rsidRPr="009C5FB4">
              <w:rPr>
                <w:rFonts w:ascii="Arial" w:hAnsi="Arial"/>
              </w:rPr>
              <w:t>Darovací smlouva MAS Proseč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/>
              </w:rPr>
              <w:t xml:space="preserve"> 22 500,-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 w:rsidRPr="009C5FB4">
              <w:rPr>
                <w:rFonts w:ascii="Arial" w:hAnsi="Arial" w:cs="Arial"/>
                <w:bCs/>
              </w:rPr>
              <w:t>Obecná rezerva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9C5FB4">
              <w:rPr>
                <w:rFonts w:ascii="Arial" w:hAnsi="Arial" w:cs="Arial"/>
                <w:bCs/>
              </w:rPr>
              <w:t>100 000,-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>Příspěvky složkám -  myslivci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8 000,-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                         </w:t>
            </w:r>
            <w:proofErr w:type="gramStart"/>
            <w:r>
              <w:rPr>
                <w:rFonts w:ascii="Arial" w:hAnsi="Arial" w:cs="Arial"/>
              </w:rPr>
              <w:t>-  rybáři</w:t>
            </w:r>
            <w:proofErr w:type="gramEnd"/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3 000,-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                         </w:t>
            </w:r>
            <w:proofErr w:type="gramStart"/>
            <w:r>
              <w:rPr>
                <w:rFonts w:ascii="Arial" w:hAnsi="Arial" w:cs="Arial"/>
              </w:rPr>
              <w:t>-  včelaři</w:t>
            </w:r>
            <w:proofErr w:type="gramEnd"/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 xml:space="preserve">  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                          </w:t>
            </w:r>
            <w:proofErr w:type="gramStart"/>
            <w:r>
              <w:rPr>
                <w:rFonts w:ascii="Arial" w:hAnsi="Arial" w:cs="Arial"/>
              </w:rPr>
              <w:t>-  Autoklub</w:t>
            </w:r>
            <w:proofErr w:type="gramEnd"/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  <w:jc w:val="center"/>
            </w:pPr>
            <w:r>
              <w:rPr>
                <w:rFonts w:ascii="Arial" w:hAnsi="Arial" w:cs="Arial"/>
              </w:rPr>
              <w:t>10 000,-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                                     </w:t>
            </w:r>
            <w:proofErr w:type="gramStart"/>
            <w:r>
              <w:t xml:space="preserve">-  </w:t>
            </w:r>
            <w:r>
              <w:rPr>
                <w:rFonts w:ascii="Arial" w:hAnsi="Arial" w:cs="Arial"/>
              </w:rPr>
              <w:t>TJ</w:t>
            </w:r>
            <w:proofErr w:type="gramEnd"/>
            <w:r>
              <w:rPr>
                <w:rFonts w:ascii="Arial" w:hAnsi="Arial" w:cs="Arial"/>
              </w:rPr>
              <w:t xml:space="preserve">, plyn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54 000,-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                                     -</w:t>
            </w:r>
            <w:r>
              <w:rPr>
                <w:rFonts w:ascii="Arial" w:hAnsi="Arial" w:cs="Arial"/>
              </w:rPr>
              <w:t xml:space="preserve"> ZO ZTP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      </w:t>
            </w:r>
            <w:r>
              <w:rPr>
                <w:rFonts w:ascii="Arial" w:hAnsi="Arial" w:cs="Arial"/>
              </w:rPr>
              <w:t>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                                     </w:t>
            </w:r>
            <w:proofErr w:type="gramStart"/>
            <w:r>
              <w:t xml:space="preserve">-  </w:t>
            </w:r>
            <w:r>
              <w:rPr>
                <w:rFonts w:ascii="Arial" w:hAnsi="Arial" w:cs="Arial"/>
              </w:rPr>
              <w:t>Charita</w:t>
            </w:r>
            <w:proofErr w:type="gramEnd"/>
            <w:r>
              <w:rPr>
                <w:rFonts w:ascii="Arial" w:hAnsi="Arial" w:cs="Arial"/>
              </w:rPr>
              <w:t xml:space="preserve"> Dolní Újezd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10 000,-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                                     </w:t>
            </w:r>
            <w:proofErr w:type="gramStart"/>
            <w:r>
              <w:t xml:space="preserve">-  </w:t>
            </w:r>
            <w:r>
              <w:rPr>
                <w:rFonts w:ascii="Arial" w:hAnsi="Arial" w:cs="Arial"/>
              </w:rPr>
              <w:t>Sbor</w:t>
            </w:r>
            <w:proofErr w:type="gramEnd"/>
            <w:r>
              <w:rPr>
                <w:rFonts w:ascii="Arial" w:hAnsi="Arial" w:cs="Arial"/>
              </w:rPr>
              <w:t xml:space="preserve"> dobrovolných hasičů +okrsek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11 000,-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                                     </w:t>
            </w: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Salvia</w:t>
            </w:r>
            <w:proofErr w:type="spellEnd"/>
            <w:r>
              <w:rPr>
                <w:rFonts w:ascii="Arial" w:hAnsi="Arial" w:cs="Arial"/>
              </w:rPr>
              <w:t xml:space="preserve"> Svitavy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 w:cs="Arial"/>
              </w:rPr>
              <w:t xml:space="preserve">     2 000,-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</w:rPr>
              <w:t xml:space="preserve">                               - SDH </w:t>
            </w:r>
            <w:proofErr w:type="spellStart"/>
            <w:r>
              <w:rPr>
                <w:rFonts w:ascii="Arial" w:hAnsi="Arial"/>
              </w:rPr>
              <w:t>Desná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rPr>
                <w:rFonts w:ascii="Arial" w:hAnsi="Arial"/>
              </w:rPr>
              <w:t xml:space="preserve">     2 000,-</w:t>
            </w:r>
          </w:p>
        </w:tc>
      </w:tr>
      <w:tr w:rsidR="00674188">
        <w:tblPrEx>
          <w:tblCellMar>
            <w:top w:w="0" w:type="dxa"/>
            <w:bottom w:w="0" w:type="dxa"/>
          </w:tblCellMar>
        </w:tblPrEx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Default="009C5FB4">
            <w:pPr>
              <w:pStyle w:val="Vchoz"/>
              <w:spacing w:after="0" w:line="100" w:lineRule="atLeast"/>
            </w:pPr>
            <w:r>
              <w:t xml:space="preserve"> </w:t>
            </w:r>
            <w:r>
              <w:rPr>
                <w:rFonts w:ascii="Arial" w:hAnsi="Arial" w:cs="Arial"/>
                <w:b/>
              </w:rPr>
              <w:t>C e l k e m</w:t>
            </w:r>
            <w:r>
              <w:t xml:space="preserve">                        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88" w:rsidRPr="009C5FB4" w:rsidRDefault="009C5FB4">
            <w:pPr>
              <w:pStyle w:val="Vchoz"/>
              <w:spacing w:after="0" w:line="100" w:lineRule="atLeast"/>
              <w:rPr>
                <w:b/>
              </w:rPr>
            </w:pPr>
            <w:r w:rsidRPr="009C5FB4">
              <w:rPr>
                <w:rFonts w:ascii="Arial" w:hAnsi="Arial" w:cs="Arial"/>
                <w:b/>
              </w:rPr>
              <w:t>12 977 800,-</w:t>
            </w:r>
          </w:p>
        </w:tc>
      </w:tr>
    </w:tbl>
    <w:p w:rsidR="00674188" w:rsidRDefault="00674188">
      <w:pPr>
        <w:pStyle w:val="Vchoz"/>
      </w:pPr>
    </w:p>
    <w:p w:rsidR="00674188" w:rsidRDefault="009C5FB4">
      <w:pPr>
        <w:pStyle w:val="Vchoz"/>
      </w:pPr>
      <w:proofErr w:type="gramStart"/>
      <w:r>
        <w:rPr>
          <w:rFonts w:ascii="Arial" w:hAnsi="Arial" w:cs="Arial"/>
          <w:b/>
        </w:rPr>
        <w:t>P ř í j m y                                                                                                          4 977 800,-</w:t>
      </w:r>
      <w:proofErr w:type="gramEnd"/>
      <w:r>
        <w:rPr>
          <w:rFonts w:ascii="Arial" w:hAnsi="Arial" w:cs="Arial"/>
          <w:b/>
        </w:rPr>
        <w:t xml:space="preserve"> </w:t>
      </w:r>
    </w:p>
    <w:p w:rsidR="00674188" w:rsidRDefault="009C5FB4">
      <w:pPr>
        <w:pStyle w:val="Vchoz"/>
      </w:pPr>
      <w:r>
        <w:rPr>
          <w:rFonts w:ascii="Arial" w:hAnsi="Arial" w:cs="Arial"/>
          <w:b/>
        </w:rPr>
        <w:t>Čerpání úvěru</w:t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8 000 000,-</w:t>
      </w:r>
    </w:p>
    <w:p w:rsidR="00674188" w:rsidRDefault="009C5FB4">
      <w:pPr>
        <w:pStyle w:val="Vchoz"/>
      </w:pPr>
      <w:r>
        <w:rPr>
          <w:rFonts w:ascii="Arial" w:hAnsi="Arial" w:cs="Arial"/>
          <w:b/>
        </w:rPr>
        <w:t>Celkem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12 977 800,-</w:t>
      </w:r>
    </w:p>
    <w:p w:rsidR="00674188" w:rsidRDefault="009C5FB4">
      <w:pPr>
        <w:pStyle w:val="Vchoz"/>
      </w:pPr>
      <w:proofErr w:type="gramStart"/>
      <w:r>
        <w:rPr>
          <w:rFonts w:ascii="Arial" w:hAnsi="Arial" w:cs="Arial"/>
          <w:b/>
        </w:rPr>
        <w:t>V ý d a j e                                                                                                        12 977 800,-</w:t>
      </w:r>
      <w:proofErr w:type="gramEnd"/>
      <w:r>
        <w:rPr>
          <w:rFonts w:ascii="Arial" w:hAnsi="Arial" w:cs="Arial"/>
          <w:b/>
        </w:rPr>
        <w:t xml:space="preserve">  </w:t>
      </w:r>
    </w:p>
    <w:p w:rsidR="00674188" w:rsidRDefault="009C5FB4">
      <w:pPr>
        <w:pStyle w:val="Vchoz"/>
      </w:pPr>
      <w:proofErr w:type="gramStart"/>
      <w:r>
        <w:rPr>
          <w:rFonts w:ascii="Arial" w:hAnsi="Arial" w:cs="Arial"/>
          <w:b/>
        </w:rPr>
        <w:t>Rozdíl                                                                                                                        0,-</w:t>
      </w:r>
      <w:proofErr w:type="gramEnd"/>
    </w:p>
    <w:p w:rsidR="00674188" w:rsidRDefault="009C5FB4">
      <w:pPr>
        <w:pStyle w:val="Vchoz"/>
      </w:pPr>
      <w:r>
        <w:rPr>
          <w:rFonts w:ascii="Arial" w:hAnsi="Arial" w:cs="Arial"/>
        </w:rPr>
        <w:t>Horní Újezd 30. 1. 2013</w:t>
      </w:r>
    </w:p>
    <w:p w:rsidR="00674188" w:rsidRDefault="00674188">
      <w:pPr>
        <w:pStyle w:val="Vchoz"/>
      </w:pPr>
    </w:p>
    <w:p w:rsidR="00674188" w:rsidRDefault="009C5FB4">
      <w:pPr>
        <w:pStyle w:val="Vchoz"/>
      </w:pPr>
      <w:r>
        <w:rPr>
          <w:rFonts w:ascii="Arial" w:hAnsi="Arial" w:cs="Arial"/>
        </w:rPr>
        <w:t xml:space="preserve">Vyvěšeno: </w:t>
      </w:r>
      <w:proofErr w:type="gramStart"/>
      <w:r>
        <w:rPr>
          <w:rFonts w:ascii="Arial" w:hAnsi="Arial" w:cs="Arial"/>
        </w:rPr>
        <w:t>30.1</w:t>
      </w:r>
      <w:proofErr w:type="gramEnd"/>
      <w:r>
        <w:rPr>
          <w:rFonts w:ascii="Arial" w:hAnsi="Arial" w:cs="Arial"/>
        </w:rPr>
        <w:t xml:space="preserve">. 2013                                                              ………………………………..                                                        </w:t>
      </w:r>
    </w:p>
    <w:p w:rsidR="00674188" w:rsidRDefault="009C5FB4">
      <w:pPr>
        <w:pStyle w:val="Vchoz"/>
        <w:rPr>
          <w:rFonts w:ascii="Arial" w:hAnsi="Arial" w:cs="Arial"/>
        </w:rPr>
      </w:pPr>
      <w:r>
        <w:rPr>
          <w:rFonts w:ascii="Arial" w:hAnsi="Arial" w:cs="Arial"/>
        </w:rPr>
        <w:t xml:space="preserve">Sejmuto:   22. 2. </w:t>
      </w:r>
      <w:proofErr w:type="gramStart"/>
      <w:r>
        <w:rPr>
          <w:rFonts w:ascii="Arial" w:hAnsi="Arial" w:cs="Arial"/>
        </w:rPr>
        <w:t>2013                                                              ing.</w:t>
      </w:r>
      <w:proofErr w:type="gramEnd"/>
      <w:r>
        <w:rPr>
          <w:rFonts w:ascii="Arial" w:hAnsi="Arial" w:cs="Arial"/>
        </w:rPr>
        <w:t xml:space="preserve"> Radek </w:t>
      </w:r>
      <w:proofErr w:type="spellStart"/>
      <w:r>
        <w:rPr>
          <w:rFonts w:ascii="Arial" w:hAnsi="Arial" w:cs="Arial"/>
        </w:rPr>
        <w:t>Boštík</w:t>
      </w:r>
      <w:proofErr w:type="spellEnd"/>
      <w:r>
        <w:rPr>
          <w:rFonts w:ascii="Arial" w:hAnsi="Arial" w:cs="Arial"/>
        </w:rPr>
        <w:t>, starosta</w:t>
      </w:r>
    </w:p>
    <w:p w:rsidR="009C5FB4" w:rsidRDefault="009C5FB4">
      <w:pPr>
        <w:pStyle w:val="Vchoz"/>
      </w:pPr>
      <w:r>
        <w:rPr>
          <w:rFonts w:ascii="Arial" w:hAnsi="Arial" w:cs="Arial"/>
        </w:rPr>
        <w:t>(i elektronicky)</w:t>
      </w:r>
    </w:p>
    <w:p w:rsidR="00674188" w:rsidRDefault="00674188">
      <w:pPr>
        <w:pStyle w:val="Vchoz"/>
      </w:pPr>
    </w:p>
    <w:p w:rsidR="00674188" w:rsidRDefault="009C5FB4">
      <w:pPr>
        <w:pStyle w:val="Vchoz"/>
      </w:pPr>
      <w:r>
        <w:rPr>
          <w:rFonts w:ascii="Arial" w:hAnsi="Arial" w:cs="Arial"/>
        </w:rPr>
        <w:t>Příloha: finanční ukazatele neinvestičního příspěvku Mateřské školy Horní Újezd na r. 2013</w:t>
      </w:r>
    </w:p>
    <w:p w:rsidR="00674188" w:rsidRDefault="00674188">
      <w:pPr>
        <w:pStyle w:val="Vchoz"/>
      </w:pPr>
    </w:p>
    <w:p w:rsidR="00674188" w:rsidRDefault="00674188">
      <w:pPr>
        <w:pStyle w:val="Vchoz"/>
      </w:pPr>
    </w:p>
    <w:p w:rsidR="00674188" w:rsidRDefault="009C5FB4">
      <w:pPr>
        <w:pStyle w:val="Vchoz"/>
      </w:pPr>
      <w:r>
        <w:rPr>
          <w:rFonts w:ascii="Arial" w:hAnsi="Arial" w:cs="Arial"/>
          <w:b/>
        </w:rPr>
        <w:t>Finanční ukazatele neinvestičního příspěvku Mateřské školy Horní Újezd na r. 2013.</w:t>
      </w:r>
    </w:p>
    <w:p w:rsidR="00674188" w:rsidRDefault="009C5FB4">
      <w:pPr>
        <w:pStyle w:val="Vchoz"/>
      </w:pPr>
      <w:r>
        <w:rPr>
          <w:rFonts w:ascii="Arial" w:hAnsi="Arial" w:cs="Arial"/>
        </w:rPr>
        <w:t xml:space="preserve">Knihy, </w:t>
      </w:r>
      <w:proofErr w:type="gramStart"/>
      <w:r>
        <w:rPr>
          <w:rFonts w:ascii="Arial" w:hAnsi="Arial" w:cs="Arial"/>
        </w:rPr>
        <w:t>tisk                                                                     4 000,-</w:t>
      </w:r>
      <w:proofErr w:type="gramEnd"/>
      <w:r>
        <w:rPr>
          <w:rFonts w:ascii="Arial" w:hAnsi="Arial" w:cs="Arial"/>
        </w:rPr>
        <w:t xml:space="preserve"> </w:t>
      </w:r>
    </w:p>
    <w:p w:rsidR="00674188" w:rsidRDefault="009C5FB4">
      <w:pPr>
        <w:pStyle w:val="Vchoz"/>
      </w:pPr>
      <w:r>
        <w:rPr>
          <w:rFonts w:ascii="Arial" w:hAnsi="Arial" w:cs="Arial"/>
        </w:rPr>
        <w:t xml:space="preserve">Drobný hmotný </w:t>
      </w:r>
      <w:proofErr w:type="gramStart"/>
      <w:r>
        <w:rPr>
          <w:rFonts w:ascii="Arial" w:hAnsi="Arial" w:cs="Arial"/>
        </w:rPr>
        <w:t>majetek                                             40 100,-</w:t>
      </w:r>
      <w:proofErr w:type="gramEnd"/>
    </w:p>
    <w:p w:rsidR="00674188" w:rsidRDefault="009C5FB4">
      <w:pPr>
        <w:pStyle w:val="Vchoz"/>
      </w:pPr>
      <w:proofErr w:type="gramStart"/>
      <w:r>
        <w:rPr>
          <w:rFonts w:ascii="Arial" w:hAnsi="Arial" w:cs="Arial"/>
        </w:rPr>
        <w:t>Vodné                                                                           5 000,-</w:t>
      </w:r>
      <w:proofErr w:type="gramEnd"/>
    </w:p>
    <w:p w:rsidR="00674188" w:rsidRDefault="009C5FB4">
      <w:pPr>
        <w:pStyle w:val="Vchoz"/>
      </w:pPr>
      <w:proofErr w:type="gramStart"/>
      <w:r>
        <w:rPr>
          <w:rFonts w:ascii="Arial" w:hAnsi="Arial" w:cs="Arial"/>
        </w:rPr>
        <w:t>Elektřina                                                                    115 000,-</w:t>
      </w:r>
      <w:proofErr w:type="gramEnd"/>
    </w:p>
    <w:p w:rsidR="00674188" w:rsidRDefault="009C5FB4">
      <w:pPr>
        <w:pStyle w:val="Vchoz"/>
      </w:pPr>
      <w:r>
        <w:rPr>
          <w:rFonts w:ascii="Arial" w:hAnsi="Arial" w:cs="Arial"/>
        </w:rPr>
        <w:t>Poštovné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500,-</w:t>
      </w:r>
    </w:p>
    <w:p w:rsidR="00674188" w:rsidRDefault="009C5FB4">
      <w:pPr>
        <w:pStyle w:val="Vchoz"/>
      </w:pPr>
      <w:r>
        <w:rPr>
          <w:rFonts w:ascii="Arial" w:hAnsi="Arial" w:cs="Arial"/>
        </w:rPr>
        <w:t>Telefony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16 000,-</w:t>
      </w:r>
    </w:p>
    <w:p w:rsidR="00674188" w:rsidRDefault="009C5FB4">
      <w:pPr>
        <w:pStyle w:val="Vchoz"/>
      </w:pPr>
      <w:r>
        <w:rPr>
          <w:rFonts w:ascii="Arial" w:hAnsi="Arial" w:cs="Arial"/>
        </w:rPr>
        <w:t>Ostatní služby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16 000,-</w:t>
      </w:r>
    </w:p>
    <w:p w:rsidR="00674188" w:rsidRDefault="009C5FB4">
      <w:pPr>
        <w:pStyle w:val="Vchoz"/>
      </w:pPr>
      <w:proofErr w:type="gramStart"/>
      <w:r>
        <w:rPr>
          <w:rFonts w:ascii="Arial" w:hAnsi="Arial" w:cs="Arial"/>
        </w:rPr>
        <w:t>Opravy                                                                        10 000,-</w:t>
      </w:r>
      <w:proofErr w:type="gramEnd"/>
    </w:p>
    <w:p w:rsidR="00674188" w:rsidRDefault="009C5FB4">
      <w:pPr>
        <w:pStyle w:val="Vchoz"/>
      </w:pPr>
      <w:r>
        <w:rPr>
          <w:rFonts w:ascii="Arial" w:hAnsi="Arial" w:cs="Arial"/>
        </w:rPr>
        <w:t>Vedení BÚ, FKSP                                                         4 000,-</w:t>
      </w:r>
    </w:p>
    <w:p w:rsidR="00674188" w:rsidRDefault="009C5FB4">
      <w:pPr>
        <w:pStyle w:val="Vchoz"/>
      </w:pPr>
      <w:r>
        <w:rPr>
          <w:rFonts w:ascii="Arial" w:hAnsi="Arial" w:cs="Arial"/>
        </w:rPr>
        <w:t xml:space="preserve">Ostatní </w:t>
      </w:r>
      <w:proofErr w:type="gramStart"/>
      <w:r>
        <w:rPr>
          <w:rFonts w:ascii="Arial" w:hAnsi="Arial" w:cs="Arial"/>
        </w:rPr>
        <w:t>materiál                                                           29 000,-</w:t>
      </w:r>
      <w:proofErr w:type="gramEnd"/>
    </w:p>
    <w:p w:rsidR="00674188" w:rsidRDefault="009C5FB4">
      <w:pPr>
        <w:pStyle w:val="Vchoz"/>
      </w:pPr>
      <w:r>
        <w:rPr>
          <w:rFonts w:ascii="Arial" w:hAnsi="Arial" w:cs="Arial"/>
        </w:rPr>
        <w:t>Pojištění odpovědnosti (</w:t>
      </w:r>
      <w:proofErr w:type="gramStart"/>
      <w:r>
        <w:rPr>
          <w:rFonts w:ascii="Arial" w:hAnsi="Arial" w:cs="Arial"/>
        </w:rPr>
        <w:t>asistentka)                                  400,-</w:t>
      </w:r>
      <w:proofErr w:type="gramEnd"/>
    </w:p>
    <w:p w:rsidR="00674188" w:rsidRDefault="009C5FB4">
      <w:pPr>
        <w:pStyle w:val="Vchoz"/>
      </w:pPr>
      <w:proofErr w:type="gramStart"/>
      <w:r>
        <w:rPr>
          <w:rFonts w:ascii="Arial" w:hAnsi="Arial" w:cs="Arial"/>
        </w:rPr>
        <w:t>c e l k e m                                                                   240 000,-</w:t>
      </w:r>
      <w:proofErr w:type="gramEnd"/>
      <w:r>
        <w:rPr>
          <w:rFonts w:ascii="Arial" w:hAnsi="Arial" w:cs="Arial"/>
        </w:rPr>
        <w:t xml:space="preserve"> Kč</w:t>
      </w:r>
    </w:p>
    <w:sectPr w:rsidR="00674188" w:rsidSect="00674188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4188"/>
    <w:rsid w:val="00514C68"/>
    <w:rsid w:val="00674188"/>
    <w:rsid w:val="009C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7418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  <w:style w:type="character" w:customStyle="1" w:styleId="TextbublinyChar">
    <w:name w:val="Text bubliny Char"/>
    <w:basedOn w:val="Standardnpsmoodstavce"/>
    <w:rsid w:val="00674188"/>
  </w:style>
  <w:style w:type="paragraph" w:customStyle="1" w:styleId="Nadpis">
    <w:name w:val="Nadpis"/>
    <w:basedOn w:val="Vchoz"/>
    <w:next w:val="Tlotextu"/>
    <w:rsid w:val="0067418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lotextu">
    <w:name w:val="Tělo textu"/>
    <w:basedOn w:val="Vchoz"/>
    <w:rsid w:val="00674188"/>
    <w:pPr>
      <w:spacing w:after="120"/>
    </w:pPr>
  </w:style>
  <w:style w:type="paragraph" w:styleId="Seznam">
    <w:name w:val="List"/>
    <w:basedOn w:val="Tlotextu"/>
    <w:rsid w:val="00674188"/>
    <w:rPr>
      <w:rFonts w:cs="Tahoma"/>
    </w:rPr>
  </w:style>
  <w:style w:type="paragraph" w:customStyle="1" w:styleId="Popisek">
    <w:name w:val="Popisek"/>
    <w:basedOn w:val="Vchoz"/>
    <w:rsid w:val="006741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Vchoz"/>
    <w:rsid w:val="00674188"/>
    <w:pPr>
      <w:suppressLineNumbers/>
    </w:pPr>
    <w:rPr>
      <w:rFonts w:cs="Tahoma"/>
    </w:rPr>
  </w:style>
  <w:style w:type="paragraph" w:styleId="Textbubliny">
    <w:name w:val="Balloon Text"/>
    <w:basedOn w:val="Vchoz"/>
    <w:rsid w:val="006741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2013-03-05T14:52:00Z</cp:lastPrinted>
  <dcterms:created xsi:type="dcterms:W3CDTF">2013-01-15T15:18:00Z</dcterms:created>
  <dcterms:modified xsi:type="dcterms:W3CDTF">2013-03-05T15:03:00Z</dcterms:modified>
</cp:coreProperties>
</file>