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spacing w:before="200" w:after="120"/>
        <w:rPr>
          <w:sz w:val="26"/>
          <w:szCs w:val="26"/>
        </w:rPr>
      </w:pPr>
      <w:r>
        <w:rPr>
          <w:sz w:val="26"/>
          <w:szCs w:val="26"/>
        </w:rPr>
        <w:t>Uzavírka silnice v Poříčí</w:t>
      </w:r>
    </w:p>
    <w:p>
      <w:pPr>
        <w:pStyle w:val="Tlotextu"/>
        <w:rPr>
          <w:sz w:val="26"/>
          <w:szCs w:val="26"/>
        </w:rPr>
      </w:pPr>
      <w:r>
        <w:rPr>
          <w:sz w:val="26"/>
          <w:szCs w:val="26"/>
        </w:rPr>
        <w:t>Na období od 1.6. do 30.9. je naplánovaná úplná uzavírka provozu na silnici II/359 v Poříčí u Litomyšle z důvodu opravy tělesa silnice a stavby opěrné zdi.</w:t>
        <w:br/>
        <w:t>Přinášíme informaci o objízdných trasách a změnách v autobusové dopravě, na dobu uzavírky jsou schváleny výlukové jízdní řády.</w:t>
      </w:r>
    </w:p>
    <w:p>
      <w:pPr>
        <w:pStyle w:val="Tlotextu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Objízdná trasa:</w:t>
      </w:r>
    </w:p>
    <w:p>
      <w:pPr>
        <w:pStyle w:val="Tlotextu"/>
        <w:rPr/>
      </w:pPr>
      <w:r>
        <w:rPr>
          <w:rStyle w:val="Silnzdraznn"/>
          <w:sz w:val="26"/>
          <w:szCs w:val="26"/>
        </w:rPr>
        <w:t xml:space="preserve">1) směr Proseč-Litomyšl: </w:t>
      </w:r>
      <w:r>
        <w:rPr>
          <w:sz w:val="26"/>
          <w:szCs w:val="26"/>
        </w:rPr>
        <w:br/>
        <w:t>Poříčí u Litomyšle vpravo po silnici III/3598 přes Zrnětín, Lubnou,</w:t>
      </w:r>
      <w:r>
        <w:rPr>
          <w:rStyle w:val="Silnzdraznn"/>
          <w:sz w:val="26"/>
          <w:szCs w:val="26"/>
        </w:rPr>
        <w:t>•</w:t>
      </w:r>
      <w:r>
        <w:rPr>
          <w:sz w:val="26"/>
          <w:szCs w:val="26"/>
        </w:rPr>
        <w:t>, Pohodlí, Novou Ves u Litomyšle do Litomyšle. Délka objížďky: cca 19 km.</w:t>
        <w:br/>
      </w:r>
      <w:r>
        <w:rPr>
          <w:rStyle w:val="Silnzdraznn"/>
          <w:sz w:val="26"/>
          <w:szCs w:val="26"/>
        </w:rPr>
        <w:t>• při cestě do Dolního Újezda je třeba odbočit v Sebranicích na Horní Új</w:t>
      </w:r>
      <w:r>
        <w:rPr>
          <w:rStyle w:val="Silnzdraznn"/>
          <w:sz w:val="26"/>
          <w:szCs w:val="26"/>
        </w:rPr>
        <w:t>ez</w:t>
      </w:r>
      <w:r>
        <w:rPr>
          <w:rStyle w:val="Silnzdraznn"/>
          <w:sz w:val="26"/>
          <w:szCs w:val="26"/>
        </w:rPr>
        <w:t>d a pak pokračovat do Dolního Újezda</w:t>
        <w:br/>
        <w:t>• nebo pokračovat dál po objízdné trase a odbočit až na silnici II/360 ještě před Pohodlím </w:t>
      </w:r>
    </w:p>
    <w:p>
      <w:pPr>
        <w:pStyle w:val="Tlotextu"/>
        <w:rPr/>
      </w:pPr>
      <w:r>
        <w:rPr>
          <w:rStyle w:val="Silnzdraznn"/>
          <w:sz w:val="26"/>
          <w:szCs w:val="26"/>
        </w:rPr>
        <w:t xml:space="preserve">2) směr Litomyšl-Proseč: </w:t>
      </w:r>
      <w:r>
        <w:rPr>
          <w:sz w:val="26"/>
          <w:szCs w:val="26"/>
        </w:rPr>
        <w:br/>
        <w:t>z Litomyšle přes Višňáry, Morašice, Makov, Chotovice, Novou Ves u Jarošova, Jarošov, Budislav, Proseč. Délka objížďky: cca 18 km.</w:t>
        <w:br/>
      </w:r>
      <w:r>
        <w:rPr>
          <w:rStyle w:val="Silnzdraznn"/>
          <w:sz w:val="26"/>
          <w:szCs w:val="26"/>
        </w:rPr>
        <w:t>• při cestě z Dolního Újezda je třeba odbočit na křižovatce „u Koruny“ na Vidlatou Seč, pokračovat přes Makov a Chotovice, dále pak po objízdné trase</w:t>
        <w:br/>
        <w:t>• nebo z Vidlaté Seče přes Chotěnov, Jarošov do Budislavi</w:t>
      </w:r>
    </w:p>
    <w:p>
      <w:pPr>
        <w:pStyle w:val="Nadpis2"/>
        <w:rPr>
          <w:sz w:val="26"/>
          <w:szCs w:val="26"/>
        </w:rPr>
      </w:pPr>
      <w:r>
        <w:rPr>
          <w:sz w:val="26"/>
          <w:szCs w:val="26"/>
        </w:rPr>
        <w:t>Výluka autobusů:</w:t>
      </w:r>
    </w:p>
    <w:p>
      <w:pPr>
        <w:pStyle w:val="Tlotextu"/>
        <w:rPr/>
      </w:pPr>
      <w:r>
        <w:rPr>
          <w:rStyle w:val="Silnzdraznn"/>
          <w:sz w:val="26"/>
          <w:szCs w:val="26"/>
        </w:rPr>
        <w:t>Linka 680824</w:t>
      </w:r>
      <w:r>
        <w:rPr>
          <w:sz w:val="26"/>
          <w:szCs w:val="26"/>
        </w:rPr>
        <w:br/>
      </w:r>
      <w:r>
        <w:rPr>
          <w:rStyle w:val="Silnzdraznn"/>
          <w:sz w:val="26"/>
          <w:szCs w:val="26"/>
        </w:rPr>
        <w:t>objízdná trasa pro BUS obousměrně:</w:t>
      </w:r>
      <w:r>
        <w:rPr>
          <w:sz w:val="26"/>
          <w:szCs w:val="26"/>
        </w:rPr>
        <w:t xml:space="preserve"> Polička – Sebranice – Lubná – otočení u zastávky Lubná,horní – zpět přes Lubnou po sil. III/36031 – Sebranice – křiž sil. III/36031 a III/36029 – sil. III/36028 – Horní Újezd – křiž. sil. III/36028 a III/3596 – II/359 – otočení u zastávky Poříčí u Litomyšle, Mladočov – II/359 – Desná – Dolní Újezd a dále po své trase.</w:t>
        <w:br/>
      </w:r>
      <w:r>
        <w:rPr>
          <w:rStyle w:val="Silnzdraznn"/>
          <w:sz w:val="26"/>
          <w:szCs w:val="26"/>
        </w:rPr>
        <w:t>neobsluhované zastávky:</w:t>
      </w:r>
      <w:r>
        <w:rPr>
          <w:sz w:val="26"/>
          <w:szCs w:val="26"/>
        </w:rPr>
        <w:t xml:space="preserve"> Lubná,háj; Poříčí u Litomyšle,Zrnětín,rozc.; Poříčí u Litomyšle,Zrnětín,kaple; Poříčí u Litomyšle; Horní Újezd,Černý mlýn; Horní Újezd,Víska; </w:t>
      </w:r>
      <w:r>
        <w:rPr>
          <w:rStyle w:val="Silnzdraznn"/>
          <w:b w:val="false"/>
          <w:bCs w:val="false"/>
          <w:sz w:val="26"/>
          <w:szCs w:val="26"/>
        </w:rPr>
        <w:t>Dolní</w:t>
      </w:r>
      <w:r>
        <w:rPr>
          <w:rStyle w:val="Silnzdraznn"/>
          <w:sz w:val="26"/>
          <w:szCs w:val="26"/>
        </w:rPr>
        <w:t xml:space="preserve"> </w:t>
      </w:r>
      <w:r>
        <w:rPr>
          <w:rStyle w:val="Silnzdraznn"/>
          <w:b w:val="false"/>
          <w:bCs w:val="false"/>
          <w:sz w:val="26"/>
          <w:szCs w:val="26"/>
        </w:rPr>
        <w:t>Újezd,u mostu</w:t>
      </w:r>
      <w:r>
        <w:rPr>
          <w:b w:val="false"/>
          <w:bCs w:val="false"/>
          <w:sz w:val="26"/>
          <w:szCs w:val="26"/>
        </w:rPr>
        <w:t>.</w:t>
      </w:r>
      <w:r>
        <w:rPr>
          <w:sz w:val="26"/>
          <w:szCs w:val="26"/>
        </w:rPr>
        <w:br/>
        <w:t>- (na dotčených zastávkách bude upozornění na neobsluhování zastávek touto linkou).</w:t>
        <w:br/>
        <w:t>- po dobu uzavírky nejsou garantovány přestupní vazby v Poličce a Litomyšli.</w:t>
      </w:r>
    </w:p>
    <w:p>
      <w:pPr>
        <w:pStyle w:val="Tlotextu"/>
        <w:rPr/>
      </w:pPr>
      <w:r>
        <w:rPr>
          <w:rStyle w:val="Silnzdraznn"/>
          <w:sz w:val="26"/>
          <w:szCs w:val="26"/>
        </w:rPr>
        <w:t>Linka 680037 spoj 1</w:t>
        <w:br/>
        <w:t>objízdná trasa pro BUS:</w:t>
      </w:r>
      <w:r>
        <w:rPr>
          <w:sz w:val="26"/>
          <w:szCs w:val="26"/>
        </w:rPr>
        <w:t xml:space="preserve"> Polička – I/34 – Borová – II/357 – Proseč - Zderaz a dále po své trase.</w:t>
        <w:br/>
      </w:r>
      <w:r>
        <w:rPr>
          <w:rStyle w:val="Silnzdraznn"/>
          <w:sz w:val="26"/>
          <w:szCs w:val="26"/>
        </w:rPr>
        <w:t>neobsluhované zastávky:</w:t>
      </w:r>
      <w:r>
        <w:rPr>
          <w:sz w:val="26"/>
          <w:szCs w:val="26"/>
        </w:rPr>
        <w:t xml:space="preserve"> Polička,Lezník,škola; </w:t>
      </w:r>
      <w:r>
        <w:rPr>
          <w:rStyle w:val="Silnzdraznn"/>
          <w:b w:val="false"/>
          <w:bCs w:val="false"/>
          <w:sz w:val="26"/>
          <w:szCs w:val="26"/>
        </w:rPr>
        <w:t>Dolní Újezd,pošta</w:t>
      </w:r>
      <w:r>
        <w:rPr>
          <w:b w:val="false"/>
          <w:bCs w:val="false"/>
          <w:sz w:val="26"/>
          <w:szCs w:val="26"/>
        </w:rPr>
        <w:t>;</w:t>
      </w:r>
      <w:r>
        <w:rPr>
          <w:sz w:val="26"/>
          <w:szCs w:val="26"/>
        </w:rPr>
        <w:t> Desná,ObÚ; Desná,Podháj; Poříčí u Litomyšle; Budislav,pošta.</w:t>
        <w:br/>
        <w:t>- (na dotčených zastávkách bude upozornění na neobsluhování zastávek touto linkou).</w:t>
      </w:r>
    </w:p>
    <w:p>
      <w:pPr>
        <w:pStyle w:val="Tlotextu"/>
        <w:rPr/>
      </w:pPr>
      <w:r>
        <w:rPr>
          <w:rStyle w:val="Silnzdraznn"/>
          <w:sz w:val="26"/>
          <w:szCs w:val="26"/>
        </w:rPr>
        <w:t>Linka 680826</w:t>
        <w:br/>
        <w:t>objízdná trasa pro BUS obousměrně:</w:t>
      </w:r>
      <w:r>
        <w:rPr>
          <w:sz w:val="26"/>
          <w:szCs w:val="26"/>
        </w:rPr>
        <w:t xml:space="preserve"> Poříčí u Litomyšle – křiž. sil. II/359 a III/3598 – Zrnětín – sil. III/35910 – Lubná – sil. III/36031 – Sebranice – křiž. sil. IIII/36031 a III/36029 – sil. III/36028 – Horní Újezd – sil. III/36028 – Dolní Újezd a dále po své trase.</w:t>
        <w:br/>
      </w:r>
      <w:r>
        <w:rPr>
          <w:rStyle w:val="Silnzdraznn"/>
          <w:sz w:val="26"/>
          <w:szCs w:val="26"/>
        </w:rPr>
        <w:t>neobsluhované zastávky:</w:t>
      </w:r>
      <w:r>
        <w:rPr>
          <w:sz w:val="26"/>
          <w:szCs w:val="26"/>
        </w:rPr>
        <w:t xml:space="preserve"> Desná,Podháj; Poříčí u Litomyšle,Mladočov.</w:t>
        <w:br/>
        <w:t>- (na dotčených zastávkách bude upozornění na neobsluhování zastávek touto linkou).</w:t>
        <w:br/>
      </w:r>
      <w:r>
        <w:rPr>
          <w:rStyle w:val="Silnzdraznn"/>
          <w:sz w:val="26"/>
          <w:szCs w:val="26"/>
        </w:rPr>
        <w:t>na objízdné trase budou obslouženy zastávky:</w:t>
      </w:r>
      <w:r>
        <w:rPr>
          <w:sz w:val="26"/>
          <w:szCs w:val="26"/>
        </w:rPr>
        <w:t xml:space="preserve"> Poříčí u Litomyšle,Zrnětín,rozc. (zastávka bude přesunuta na sil. III/35910); Poříčí u Litomyšle,Zrnětín,kaple; Lubná,ObÚ; Sebranice,rest.; Horní Újezd,Černý mlýn.</w:t>
        <w:br/>
        <w:t>- po dobu uzavírky nejsou garantovány přestupní vazby v Proseči, Skutči a Litomyšli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cs-CZ" w:eastAsia="zh-CN" w:bidi="hi-IN"/>
    </w:rPr>
  </w:style>
  <w:style w:type="paragraph" w:styleId="Nadpis2">
    <w:name w:val="Heading 2"/>
    <w:basedOn w:val="Nadpis"/>
    <w:next w:val="Tlotextu"/>
    <w:qFormat/>
    <w:pPr>
      <w:spacing w:before="200" w:after="120"/>
      <w:outlineLvl w:val="1"/>
      <w:outlineLvl w:val="1"/>
    </w:pPr>
    <w:rPr>
      <w:rFonts w:ascii="Liberation Serif" w:hAnsi="Liberation Serif" w:eastAsia="SimSun" w:cs="Lucida Sans"/>
      <w:b/>
      <w:bCs/>
      <w:sz w:val="36"/>
      <w:szCs w:val="36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LibreOffice/5.3.3.2$Windows_x86 LibreOffice_project/3d9a8b4b4e538a85e0782bd6c2d430bafe583448</Application>
  <Pages>2</Pages>
  <Words>402</Words>
  <Characters>2410</Characters>
  <CharactersWithSpaces>2835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2020-05-28T11:38:08Z</dcterms:created>
  <dc:creator/>
  <dc:description/>
  <dc:language>cs-CZ</dc:language>
  <cp:lastModifiedBy/>
  <dcterms:modified xsi:type="dcterms:W3CDTF">2020-05-28T11:50:31Z</dcterms:modified>
  <cp:revision>2</cp:revision>
  <dc:subject/>
  <dc:title/>
</cp:coreProperties>
</file>